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9E" w:rsidRDefault="005A5806" w:rsidP="00425797">
      <w:pPr>
        <w:jc w:val="center"/>
        <w:rPr>
          <w:b/>
          <w:u w:val="single"/>
        </w:rPr>
      </w:pPr>
      <w:r w:rsidRPr="005A5806">
        <w:rPr>
          <w:b/>
          <w:u w:val="single"/>
        </w:rPr>
        <w:t>Elenco co</w:t>
      </w:r>
      <w:r w:rsidR="00747AA5">
        <w:rPr>
          <w:b/>
          <w:u w:val="single"/>
        </w:rPr>
        <w:t xml:space="preserve">rsi riconosciuti per i quali è </w:t>
      </w:r>
      <w:bookmarkStart w:id="0" w:name="_GoBack"/>
      <w:bookmarkEnd w:id="0"/>
      <w:r w:rsidRPr="005A5806">
        <w:rPr>
          <w:b/>
          <w:u w:val="single"/>
        </w:rPr>
        <w:t>possibile richiedere voucher</w:t>
      </w:r>
    </w:p>
    <w:p w:rsidR="00425797" w:rsidRDefault="00B8701A" w:rsidP="00425797">
      <w:pPr>
        <w:jc w:val="center"/>
        <w:rPr>
          <w:b/>
          <w:u w:val="single"/>
        </w:rPr>
      </w:pPr>
      <w:r>
        <w:rPr>
          <w:b/>
          <w:u w:val="single"/>
        </w:rPr>
        <w:t>Certificazione competenze</w:t>
      </w:r>
    </w:p>
    <w:p w:rsidR="005A5806" w:rsidRPr="00744D86" w:rsidRDefault="005A5806" w:rsidP="005A5806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744D86">
        <w:rPr>
          <w:b/>
          <w:sz w:val="20"/>
          <w:szCs w:val="20"/>
        </w:rPr>
        <w:t xml:space="preserve">Tecnico della pianificazione del sistema di amministrazione e contabilità del personale 382 </w:t>
      </w:r>
    </w:p>
    <w:p w:rsidR="005A5806" w:rsidRDefault="005A580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elaborazione</w:t>
      </w:r>
      <w:proofErr w:type="gramEnd"/>
      <w:r>
        <w:rPr>
          <w:sz w:val="20"/>
          <w:szCs w:val="20"/>
        </w:rPr>
        <w:t xml:space="preserve"> dei documenti relativi all’amministrazione e contabilità del personale 1695</w:t>
      </w:r>
    </w:p>
    <w:p w:rsidR="00471DA6" w:rsidRDefault="00471DA6">
      <w:pPr>
        <w:rPr>
          <w:sz w:val="20"/>
          <w:szCs w:val="20"/>
        </w:rPr>
      </w:pPr>
    </w:p>
    <w:p w:rsidR="005A5806" w:rsidRPr="00744D86" w:rsidRDefault="005A5806" w:rsidP="005A5806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744D86">
        <w:rPr>
          <w:b/>
          <w:sz w:val="20"/>
          <w:szCs w:val="20"/>
        </w:rPr>
        <w:t>Addetto all’organizzazione e gestione delle attività di segreteria, all’accoglienza e alle informazioni 377</w:t>
      </w:r>
    </w:p>
    <w:p w:rsidR="005A5806" w:rsidRDefault="005A5806" w:rsidP="005A5806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Registrazione ed archiviazione documenti 1640</w:t>
      </w:r>
    </w:p>
    <w:p w:rsidR="00744D86" w:rsidRDefault="00744D86" w:rsidP="005A5806">
      <w:pPr>
        <w:pStyle w:val="Paragrafoelenco"/>
        <w:rPr>
          <w:sz w:val="20"/>
          <w:szCs w:val="20"/>
        </w:rPr>
      </w:pPr>
    </w:p>
    <w:p w:rsidR="00744D86" w:rsidRDefault="00744D86" w:rsidP="00744D86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744D86">
        <w:rPr>
          <w:b/>
          <w:sz w:val="20"/>
          <w:szCs w:val="20"/>
        </w:rPr>
        <w:t>Addetto all’approvvigionamento della cucina, conservazione e trattamento delle materie prime e alla preparazione e distribuzione di pietanze e bevande 412</w:t>
      </w:r>
    </w:p>
    <w:p w:rsidR="00744D86" w:rsidRDefault="00744D86" w:rsidP="00744D86">
      <w:pPr>
        <w:pStyle w:val="Paragrafoelenco"/>
        <w:rPr>
          <w:sz w:val="20"/>
          <w:szCs w:val="20"/>
        </w:rPr>
      </w:pPr>
      <w:r w:rsidRPr="00744D86">
        <w:rPr>
          <w:sz w:val="20"/>
          <w:szCs w:val="20"/>
        </w:rPr>
        <w:t>Preparazione e somministrazione di bevande e snack 1712</w:t>
      </w:r>
    </w:p>
    <w:p w:rsidR="00471DA6" w:rsidRDefault="00471DA6" w:rsidP="00471DA6">
      <w:pPr>
        <w:rPr>
          <w:sz w:val="20"/>
          <w:szCs w:val="20"/>
        </w:rPr>
      </w:pPr>
    </w:p>
    <w:p w:rsidR="00471DA6" w:rsidRDefault="00471DA6" w:rsidP="00471DA6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744D86">
        <w:rPr>
          <w:b/>
          <w:sz w:val="20"/>
          <w:szCs w:val="20"/>
        </w:rPr>
        <w:t xml:space="preserve">Addetto all’approvvigionamento della cucina, conservazione e trattamento delle materie prime e </w:t>
      </w:r>
      <w:r w:rsidR="00B76D65">
        <w:rPr>
          <w:b/>
          <w:sz w:val="20"/>
          <w:szCs w:val="20"/>
        </w:rPr>
        <w:t>alla preparazione dei piatti</w:t>
      </w:r>
    </w:p>
    <w:p w:rsidR="00B76D65" w:rsidRPr="00B76D65" w:rsidRDefault="00B76D65" w:rsidP="00B76D65">
      <w:pPr>
        <w:pStyle w:val="Paragrafoelenco"/>
        <w:rPr>
          <w:sz w:val="20"/>
          <w:szCs w:val="20"/>
        </w:rPr>
      </w:pPr>
      <w:r w:rsidRPr="00B76D65">
        <w:rPr>
          <w:sz w:val="20"/>
          <w:szCs w:val="20"/>
        </w:rPr>
        <w:t>Preparazione piatti 1710</w:t>
      </w:r>
    </w:p>
    <w:p w:rsidR="00B76D65" w:rsidRDefault="00B76D65" w:rsidP="00B76D65">
      <w:pPr>
        <w:pStyle w:val="Paragrafoelenco"/>
        <w:rPr>
          <w:sz w:val="20"/>
          <w:szCs w:val="20"/>
        </w:rPr>
      </w:pPr>
      <w:r w:rsidRPr="00B76D65">
        <w:rPr>
          <w:sz w:val="20"/>
          <w:szCs w:val="20"/>
        </w:rPr>
        <w:t>Trattamento delle materie prime e dei semilavorati 1708</w:t>
      </w:r>
    </w:p>
    <w:p w:rsidR="00C32587" w:rsidRDefault="00C32587" w:rsidP="00C32587">
      <w:pPr>
        <w:rPr>
          <w:sz w:val="20"/>
          <w:szCs w:val="20"/>
        </w:rPr>
      </w:pPr>
    </w:p>
    <w:p w:rsidR="00C32587" w:rsidRDefault="00C32587" w:rsidP="00C32587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C32587">
        <w:rPr>
          <w:b/>
          <w:sz w:val="20"/>
          <w:szCs w:val="20"/>
        </w:rPr>
        <w:t>Addetto alle operazioni di assistenza, orientamento, informazione del cliente e all’allestimento e rifornimento degli scaffali 17</w:t>
      </w:r>
    </w:p>
    <w:p w:rsidR="00C32587" w:rsidRDefault="00C32587" w:rsidP="00C32587">
      <w:pPr>
        <w:pStyle w:val="Paragrafoelenco"/>
        <w:rPr>
          <w:sz w:val="20"/>
          <w:szCs w:val="20"/>
        </w:rPr>
      </w:pPr>
      <w:r w:rsidRPr="00C32587">
        <w:rPr>
          <w:sz w:val="20"/>
          <w:szCs w:val="20"/>
        </w:rPr>
        <w:t>Allestimento e rifornimento degli scaffali e delle isole promozionali</w:t>
      </w:r>
      <w:r>
        <w:rPr>
          <w:sz w:val="20"/>
          <w:szCs w:val="20"/>
        </w:rPr>
        <w:t xml:space="preserve"> 419</w:t>
      </w:r>
    </w:p>
    <w:p w:rsidR="00C32587" w:rsidRDefault="00C32587" w:rsidP="00C32587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Cura del processo di vendita al cliente 420</w:t>
      </w:r>
    </w:p>
    <w:p w:rsidR="0051181E" w:rsidRDefault="0051181E" w:rsidP="0051181E">
      <w:pPr>
        <w:rPr>
          <w:sz w:val="20"/>
          <w:szCs w:val="20"/>
        </w:rPr>
      </w:pPr>
    </w:p>
    <w:p w:rsidR="0051181E" w:rsidRDefault="0051181E" w:rsidP="0051181E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51181E">
        <w:rPr>
          <w:b/>
          <w:sz w:val="20"/>
          <w:szCs w:val="20"/>
        </w:rPr>
        <w:t>Addetto alla lavorazione e alla commercializzazione dei prodotti della pianificazione/ pasticceria 34</w:t>
      </w:r>
    </w:p>
    <w:p w:rsidR="0051181E" w:rsidRDefault="0051181E" w:rsidP="0051181E">
      <w:pPr>
        <w:pStyle w:val="Paragrafoelenco"/>
        <w:rPr>
          <w:sz w:val="20"/>
          <w:szCs w:val="20"/>
        </w:rPr>
      </w:pPr>
      <w:r w:rsidRPr="0051181E">
        <w:rPr>
          <w:sz w:val="20"/>
          <w:szCs w:val="20"/>
        </w:rPr>
        <w:t>Pulizia e manutenzione delle attrezzature, delle dotazioni e dell’area di vendita</w:t>
      </w:r>
      <w:r>
        <w:rPr>
          <w:sz w:val="20"/>
          <w:szCs w:val="20"/>
        </w:rPr>
        <w:t xml:space="preserve"> 452</w:t>
      </w:r>
    </w:p>
    <w:p w:rsidR="0051181E" w:rsidRDefault="0051181E" w:rsidP="0051181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Preparazione di prodotti panari, dolciari da forno 448</w:t>
      </w:r>
    </w:p>
    <w:p w:rsidR="0051181E" w:rsidRDefault="0051181E" w:rsidP="0051181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Cura del processo di vendita 451</w:t>
      </w:r>
    </w:p>
    <w:p w:rsidR="0051181E" w:rsidRDefault="008D5323" w:rsidP="0051181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*</w:t>
      </w:r>
      <w:r w:rsidR="0051181E">
        <w:rPr>
          <w:sz w:val="20"/>
          <w:szCs w:val="20"/>
        </w:rPr>
        <w:t xml:space="preserve">In questo caso abbiamo un unico corso composto da 3 </w:t>
      </w:r>
      <w:proofErr w:type="spellStart"/>
      <w:r w:rsidR="0051181E">
        <w:rPr>
          <w:sz w:val="20"/>
          <w:szCs w:val="20"/>
        </w:rPr>
        <w:t>ada</w:t>
      </w:r>
      <w:proofErr w:type="spellEnd"/>
      <w:r w:rsidR="0051181E">
        <w:rPr>
          <w:sz w:val="20"/>
          <w:szCs w:val="20"/>
        </w:rPr>
        <w:t xml:space="preserve"> il cui titolo è panificatore/pizzaiolo/pasticcere</w:t>
      </w:r>
    </w:p>
    <w:p w:rsidR="00B8701A" w:rsidRPr="0051181E" w:rsidRDefault="00B8701A" w:rsidP="0051181E">
      <w:pPr>
        <w:pStyle w:val="Paragrafoelenco"/>
        <w:rPr>
          <w:sz w:val="20"/>
          <w:szCs w:val="20"/>
        </w:rPr>
      </w:pPr>
    </w:p>
    <w:p w:rsidR="00471DA6" w:rsidRPr="00B8701A" w:rsidRDefault="00B8701A" w:rsidP="00B8701A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Corsi di </w:t>
      </w:r>
      <w:r w:rsidRPr="00B8701A">
        <w:rPr>
          <w:b/>
          <w:sz w:val="20"/>
          <w:szCs w:val="20"/>
          <w:u w:val="single"/>
        </w:rPr>
        <w:t>qualifica</w:t>
      </w:r>
    </w:p>
    <w:p w:rsidR="00471DA6" w:rsidRDefault="00471DA6" w:rsidP="00471DA6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471DA6">
        <w:rPr>
          <w:b/>
          <w:sz w:val="20"/>
          <w:szCs w:val="20"/>
        </w:rPr>
        <w:t>Addetto all’ assistenza di base 446</w:t>
      </w:r>
    </w:p>
    <w:p w:rsidR="00B8701A" w:rsidRPr="00B8701A" w:rsidRDefault="00B8701A" w:rsidP="00B8701A">
      <w:pPr>
        <w:pStyle w:val="Paragrafoelenco"/>
        <w:ind w:left="708"/>
        <w:rPr>
          <w:b/>
          <w:sz w:val="20"/>
          <w:szCs w:val="20"/>
          <w:u w:val="single"/>
        </w:rPr>
      </w:pPr>
      <w:r w:rsidRPr="00B8701A">
        <w:rPr>
          <w:b/>
          <w:sz w:val="20"/>
          <w:szCs w:val="20"/>
        </w:rPr>
        <w:t xml:space="preserve">                                                                            </w:t>
      </w:r>
      <w:r>
        <w:rPr>
          <w:b/>
          <w:sz w:val="20"/>
          <w:szCs w:val="20"/>
          <w:u w:val="single"/>
        </w:rPr>
        <w:t xml:space="preserve"> </w:t>
      </w:r>
      <w:r w:rsidRPr="00B8701A">
        <w:rPr>
          <w:b/>
          <w:sz w:val="20"/>
          <w:szCs w:val="20"/>
          <w:u w:val="single"/>
        </w:rPr>
        <w:t>Dovuti per legge</w:t>
      </w:r>
    </w:p>
    <w:p w:rsidR="00341F25" w:rsidRDefault="00341F25" w:rsidP="00341F25">
      <w:pPr>
        <w:pStyle w:val="Paragrafoelenco"/>
        <w:rPr>
          <w:b/>
          <w:sz w:val="20"/>
          <w:szCs w:val="20"/>
        </w:rPr>
      </w:pPr>
    </w:p>
    <w:p w:rsidR="00341F25" w:rsidRDefault="00341F25" w:rsidP="00341F25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F.o</w:t>
      </w:r>
      <w:proofErr w:type="spellEnd"/>
      <w:r>
        <w:rPr>
          <w:b/>
          <w:sz w:val="20"/>
          <w:szCs w:val="20"/>
        </w:rPr>
        <w:t xml:space="preserve"> per rappresentante e agente commercio</w:t>
      </w:r>
    </w:p>
    <w:p w:rsidR="00341F25" w:rsidRDefault="00341F25" w:rsidP="00341F25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Somministrazione alimenti e bevande</w:t>
      </w:r>
    </w:p>
    <w:p w:rsidR="00341F25" w:rsidRPr="00341F25" w:rsidRDefault="00341F25" w:rsidP="00341F25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Fitosanitari</w:t>
      </w:r>
    </w:p>
    <w:p w:rsidR="00341F25" w:rsidRDefault="00341F25" w:rsidP="00341F25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341F25">
        <w:rPr>
          <w:b/>
          <w:sz w:val="20"/>
          <w:szCs w:val="20"/>
        </w:rPr>
        <w:t>Carrelli</w:t>
      </w:r>
    </w:p>
    <w:p w:rsidR="00341F25" w:rsidRDefault="00341F25" w:rsidP="00341F25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341F25">
        <w:rPr>
          <w:b/>
          <w:sz w:val="20"/>
          <w:szCs w:val="20"/>
        </w:rPr>
        <w:t>Ponteggi</w:t>
      </w:r>
    </w:p>
    <w:p w:rsidR="00C32587" w:rsidRPr="00341F25" w:rsidRDefault="00341F25" w:rsidP="00341F25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proofErr w:type="spellStart"/>
      <w:proofErr w:type="gramStart"/>
      <w:r w:rsidRPr="00341F25">
        <w:rPr>
          <w:b/>
          <w:sz w:val="20"/>
          <w:szCs w:val="20"/>
        </w:rPr>
        <w:t>haccp</w:t>
      </w:r>
      <w:proofErr w:type="spellEnd"/>
      <w:proofErr w:type="gramEnd"/>
      <w:r w:rsidRPr="00341F25">
        <w:rPr>
          <w:b/>
          <w:sz w:val="20"/>
          <w:szCs w:val="20"/>
        </w:rPr>
        <w:t xml:space="preserve"> addetto e responsabile</w:t>
      </w:r>
    </w:p>
    <w:p w:rsidR="00341F25" w:rsidRDefault="00341F25" w:rsidP="00341F25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proofErr w:type="gramStart"/>
      <w:r w:rsidRPr="00341F25">
        <w:rPr>
          <w:b/>
          <w:sz w:val="20"/>
          <w:szCs w:val="20"/>
        </w:rPr>
        <w:t>agente</w:t>
      </w:r>
      <w:proofErr w:type="gramEnd"/>
      <w:r w:rsidRPr="00341F25">
        <w:rPr>
          <w:b/>
          <w:sz w:val="20"/>
          <w:szCs w:val="20"/>
        </w:rPr>
        <w:t xml:space="preserve"> d’affari in mediazione</w:t>
      </w:r>
    </w:p>
    <w:p w:rsidR="00341F25" w:rsidRDefault="00341F25" w:rsidP="00341F25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piscina</w:t>
      </w:r>
      <w:proofErr w:type="gramEnd"/>
    </w:p>
    <w:p w:rsidR="009E389E" w:rsidRPr="00341F25" w:rsidRDefault="009E389E" w:rsidP="00341F25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f.o</w:t>
      </w:r>
      <w:proofErr w:type="spellEnd"/>
      <w:r>
        <w:rPr>
          <w:b/>
          <w:sz w:val="20"/>
          <w:szCs w:val="20"/>
        </w:rPr>
        <w:t xml:space="preserve"> per panificatore</w:t>
      </w:r>
    </w:p>
    <w:p w:rsidR="00341F25" w:rsidRPr="00471DA6" w:rsidRDefault="00341F25" w:rsidP="00C32587">
      <w:pPr>
        <w:pStyle w:val="Paragrafoelenco"/>
        <w:rPr>
          <w:b/>
          <w:sz w:val="20"/>
          <w:szCs w:val="20"/>
        </w:rPr>
      </w:pPr>
    </w:p>
    <w:sectPr w:rsidR="00341F25" w:rsidRPr="00471D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14C9E"/>
    <w:multiLevelType w:val="hybridMultilevel"/>
    <w:tmpl w:val="C32863D8"/>
    <w:lvl w:ilvl="0" w:tplc="D9AAEB34">
      <w:start w:val="16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06"/>
    <w:rsid w:val="0002509E"/>
    <w:rsid w:val="00341F25"/>
    <w:rsid w:val="00425797"/>
    <w:rsid w:val="00471DA6"/>
    <w:rsid w:val="0051181E"/>
    <w:rsid w:val="005A5806"/>
    <w:rsid w:val="00744D86"/>
    <w:rsid w:val="00747AA5"/>
    <w:rsid w:val="008D5323"/>
    <w:rsid w:val="009E389E"/>
    <w:rsid w:val="00A63DA4"/>
    <w:rsid w:val="00B76D65"/>
    <w:rsid w:val="00B8701A"/>
    <w:rsid w:val="00C3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F49CF-FA36-4B2C-A2F3-720ACEE4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Frontoffice</dc:creator>
  <cp:lastModifiedBy>Alessandro Ciapini</cp:lastModifiedBy>
  <cp:revision>2</cp:revision>
  <dcterms:created xsi:type="dcterms:W3CDTF">2017-04-12T13:04:00Z</dcterms:created>
  <dcterms:modified xsi:type="dcterms:W3CDTF">2017-04-12T13:04:00Z</dcterms:modified>
</cp:coreProperties>
</file>